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D6B2" w14:textId="0EDD923F" w:rsidR="006F5791" w:rsidRPr="006C616F" w:rsidRDefault="006C616F" w:rsidP="006C616F">
      <w:pPr>
        <w:jc w:val="center"/>
        <w:rPr>
          <w:rFonts w:ascii="Arial" w:hAnsi="Arial" w:cs="Arial"/>
          <w:b/>
          <w:bCs/>
        </w:rPr>
      </w:pPr>
      <w:r w:rsidRPr="006C616F">
        <w:rPr>
          <w:rFonts w:ascii="Arial" w:hAnsi="Arial" w:cs="Arial"/>
          <w:b/>
          <w:bCs/>
        </w:rPr>
        <w:t>Preparing for a Food Challenge</w:t>
      </w:r>
    </w:p>
    <w:p w14:paraId="3D90452B" w14:textId="3D29BB18" w:rsidR="006C616F" w:rsidRP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C616F">
        <w:rPr>
          <w:rFonts w:ascii="Arial" w:hAnsi="Arial" w:cs="Arial"/>
          <w:kern w:val="0"/>
        </w:rPr>
        <w:t xml:space="preserve">An </w:t>
      </w:r>
      <w:r>
        <w:rPr>
          <w:rFonts w:ascii="Arial" w:hAnsi="Arial" w:cs="Arial"/>
          <w:kern w:val="0"/>
        </w:rPr>
        <w:t xml:space="preserve">oral food challenge </w:t>
      </w:r>
      <w:r w:rsidRPr="006C616F">
        <w:rPr>
          <w:rFonts w:ascii="Arial" w:hAnsi="Arial" w:cs="Arial"/>
          <w:kern w:val="0"/>
        </w:rPr>
        <w:t>or feeding test is the most reliable method for food allergy diagnosis. A food challenge evaluate</w:t>
      </w:r>
      <w:r w:rsidR="00D727E4">
        <w:rPr>
          <w:rFonts w:ascii="Arial" w:hAnsi="Arial" w:cs="Arial"/>
          <w:kern w:val="0"/>
        </w:rPr>
        <w:t>s</w:t>
      </w:r>
      <w:r w:rsidRPr="006C616F">
        <w:rPr>
          <w:rFonts w:ascii="Arial" w:hAnsi="Arial" w:cs="Arial"/>
          <w:kern w:val="0"/>
        </w:rPr>
        <w:t xml:space="preserve"> whether a food allergy has been</w:t>
      </w:r>
      <w:r>
        <w:rPr>
          <w:rFonts w:ascii="Arial" w:hAnsi="Arial" w:cs="Arial"/>
          <w:kern w:val="0"/>
        </w:rPr>
        <w:t xml:space="preserve"> </w:t>
      </w:r>
      <w:r w:rsidRPr="006C616F">
        <w:rPr>
          <w:rFonts w:ascii="Arial" w:hAnsi="Arial" w:cs="Arial"/>
          <w:kern w:val="0"/>
        </w:rPr>
        <w:t>outgrown or to figure out whether someone truly has a food allergy when the history and allergy test results are unclear. Food challenge visits are very</w:t>
      </w:r>
      <w:r>
        <w:rPr>
          <w:rFonts w:ascii="Arial" w:hAnsi="Arial" w:cs="Arial"/>
          <w:kern w:val="0"/>
        </w:rPr>
        <w:t xml:space="preserve"> </w:t>
      </w:r>
      <w:r w:rsidRPr="006C616F">
        <w:rPr>
          <w:rFonts w:ascii="Arial" w:hAnsi="Arial" w:cs="Arial"/>
          <w:kern w:val="0"/>
        </w:rPr>
        <w:t>involved, so please read this handout carefully.</w:t>
      </w:r>
    </w:p>
    <w:p w14:paraId="6A49EB88" w14:textId="77777777" w:rsid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2BA4C80" w14:textId="284E98D5" w:rsidR="006C616F" w:rsidRP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6C616F">
        <w:rPr>
          <w:rFonts w:ascii="Arial" w:hAnsi="Arial" w:cs="Arial"/>
          <w:b/>
          <w:bCs/>
          <w:kern w:val="0"/>
        </w:rPr>
        <w:t>What is a food challenge?</w:t>
      </w:r>
    </w:p>
    <w:p w14:paraId="2015A816" w14:textId="378F5654" w:rsid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C616F">
        <w:rPr>
          <w:rFonts w:ascii="Arial" w:hAnsi="Arial" w:cs="Arial"/>
          <w:kern w:val="0"/>
        </w:rPr>
        <w:t>An oral food challenge is a medical procedure in which a food is eaten in gradually increasing doses under medical supervision.</w:t>
      </w:r>
    </w:p>
    <w:p w14:paraId="10EFA657" w14:textId="77777777" w:rsidR="006C616F" w:rsidRP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9DE28CF" w14:textId="77777777" w:rsidR="006C616F" w:rsidRP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6C616F">
        <w:rPr>
          <w:rFonts w:ascii="Arial" w:hAnsi="Arial" w:cs="Arial"/>
          <w:b/>
          <w:bCs/>
          <w:kern w:val="0"/>
        </w:rPr>
        <w:t>How long is a food challenge visit?</w:t>
      </w:r>
    </w:p>
    <w:p w14:paraId="141AABF1" w14:textId="635A4EA0" w:rsid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C616F">
        <w:rPr>
          <w:rFonts w:ascii="Arial" w:hAnsi="Arial" w:cs="Arial"/>
          <w:kern w:val="0"/>
        </w:rPr>
        <w:t>Plan to stay between 3 and 6 h</w:t>
      </w:r>
      <w:r>
        <w:rPr>
          <w:rFonts w:ascii="Arial" w:hAnsi="Arial" w:cs="Arial"/>
          <w:kern w:val="0"/>
        </w:rPr>
        <w:t>ours</w:t>
      </w:r>
      <w:r w:rsidRPr="006C616F">
        <w:rPr>
          <w:rFonts w:ascii="Arial" w:hAnsi="Arial" w:cs="Arial"/>
          <w:kern w:val="0"/>
        </w:rPr>
        <w:t xml:space="preserve"> in the office; average is about 4 h</w:t>
      </w:r>
      <w:r>
        <w:rPr>
          <w:rFonts w:ascii="Arial" w:hAnsi="Arial" w:cs="Arial"/>
          <w:kern w:val="0"/>
        </w:rPr>
        <w:t>ours</w:t>
      </w:r>
      <w:r w:rsidRPr="006C616F">
        <w:rPr>
          <w:rFonts w:ascii="Arial" w:hAnsi="Arial" w:cs="Arial"/>
          <w:kern w:val="0"/>
        </w:rPr>
        <w:t>. Your stay may be longer or shorter, depending on history, type of food allergy, and</w:t>
      </w:r>
      <w:r>
        <w:rPr>
          <w:rFonts w:ascii="Arial" w:hAnsi="Arial" w:cs="Arial"/>
          <w:kern w:val="0"/>
        </w:rPr>
        <w:t xml:space="preserve"> </w:t>
      </w:r>
      <w:r w:rsidRPr="006C616F">
        <w:rPr>
          <w:rFonts w:ascii="Arial" w:hAnsi="Arial" w:cs="Arial"/>
          <w:kern w:val="0"/>
        </w:rPr>
        <w:t xml:space="preserve">what happens during the challenge. If your child has no symptoms, </w:t>
      </w:r>
      <w:r w:rsidR="007A70E3">
        <w:rPr>
          <w:rFonts w:ascii="Arial" w:hAnsi="Arial" w:cs="Arial"/>
          <w:kern w:val="0"/>
        </w:rPr>
        <w:t xml:space="preserve">we will monitor </w:t>
      </w:r>
      <w:r w:rsidRPr="006C616F">
        <w:rPr>
          <w:rFonts w:ascii="Arial" w:hAnsi="Arial" w:cs="Arial"/>
          <w:kern w:val="0"/>
        </w:rPr>
        <w:t>your child in our office for 1-2 h</w:t>
      </w:r>
      <w:r>
        <w:rPr>
          <w:rFonts w:ascii="Arial" w:hAnsi="Arial" w:cs="Arial"/>
          <w:kern w:val="0"/>
        </w:rPr>
        <w:t>ours</w:t>
      </w:r>
      <w:r w:rsidRPr="006C616F">
        <w:rPr>
          <w:rFonts w:ascii="Arial" w:hAnsi="Arial" w:cs="Arial"/>
          <w:kern w:val="0"/>
        </w:rPr>
        <w:t xml:space="preserve"> after the last dose. In</w:t>
      </w:r>
      <w:r>
        <w:rPr>
          <w:rFonts w:ascii="Arial" w:hAnsi="Arial" w:cs="Arial"/>
          <w:kern w:val="0"/>
        </w:rPr>
        <w:t xml:space="preserve"> </w:t>
      </w:r>
      <w:r w:rsidRPr="006C616F">
        <w:rPr>
          <w:rFonts w:ascii="Arial" w:hAnsi="Arial" w:cs="Arial"/>
          <w:kern w:val="0"/>
        </w:rPr>
        <w:t>children with a history of FPIES, plan to stay 2-6 h</w:t>
      </w:r>
      <w:r>
        <w:rPr>
          <w:rFonts w:ascii="Arial" w:hAnsi="Arial" w:cs="Arial"/>
          <w:kern w:val="0"/>
        </w:rPr>
        <w:t>ours</w:t>
      </w:r>
      <w:r w:rsidRPr="006C616F">
        <w:rPr>
          <w:rFonts w:ascii="Arial" w:hAnsi="Arial" w:cs="Arial"/>
          <w:kern w:val="0"/>
        </w:rPr>
        <w:t xml:space="preserve"> after </w:t>
      </w:r>
      <w:r w:rsidR="00FF7749">
        <w:rPr>
          <w:rFonts w:ascii="Arial" w:hAnsi="Arial" w:cs="Arial"/>
          <w:kern w:val="0"/>
        </w:rPr>
        <w:t xml:space="preserve">eating </w:t>
      </w:r>
      <w:r w:rsidRPr="006C616F">
        <w:rPr>
          <w:rFonts w:ascii="Arial" w:hAnsi="Arial" w:cs="Arial"/>
          <w:kern w:val="0"/>
        </w:rPr>
        <w:t>the food for observation. If your child has a reaction during the</w:t>
      </w:r>
      <w:r>
        <w:rPr>
          <w:rFonts w:ascii="Arial" w:hAnsi="Arial" w:cs="Arial"/>
          <w:kern w:val="0"/>
        </w:rPr>
        <w:t xml:space="preserve"> </w:t>
      </w:r>
      <w:r w:rsidRPr="006C616F">
        <w:rPr>
          <w:rFonts w:ascii="Arial" w:hAnsi="Arial" w:cs="Arial"/>
          <w:kern w:val="0"/>
        </w:rPr>
        <w:t xml:space="preserve">challenge, monitoring times will vary. If a reaction requires treatment with epinephrine, </w:t>
      </w:r>
      <w:r w:rsidR="00FF7749">
        <w:rPr>
          <w:rFonts w:ascii="Arial" w:hAnsi="Arial" w:cs="Arial"/>
          <w:kern w:val="0"/>
        </w:rPr>
        <w:t xml:space="preserve">we will monitor </w:t>
      </w:r>
      <w:r w:rsidRPr="006C616F">
        <w:rPr>
          <w:rFonts w:ascii="Arial" w:hAnsi="Arial" w:cs="Arial"/>
          <w:kern w:val="0"/>
        </w:rPr>
        <w:t>your child for several hours after the</w:t>
      </w:r>
      <w:r>
        <w:rPr>
          <w:rFonts w:ascii="Arial" w:hAnsi="Arial" w:cs="Arial"/>
          <w:kern w:val="0"/>
        </w:rPr>
        <w:t xml:space="preserve"> </w:t>
      </w:r>
      <w:r w:rsidRPr="006C616F">
        <w:rPr>
          <w:rFonts w:ascii="Arial" w:hAnsi="Arial" w:cs="Arial"/>
          <w:kern w:val="0"/>
        </w:rPr>
        <w:t xml:space="preserve">administration of epinephrine. If a reaction is significant or severe, there is a small chance that </w:t>
      </w:r>
      <w:r w:rsidR="00FF7749">
        <w:rPr>
          <w:rFonts w:ascii="Arial" w:hAnsi="Arial" w:cs="Arial"/>
          <w:kern w:val="0"/>
        </w:rPr>
        <w:t xml:space="preserve">we will transfer </w:t>
      </w:r>
      <w:r w:rsidRPr="006C616F">
        <w:rPr>
          <w:rFonts w:ascii="Arial" w:hAnsi="Arial" w:cs="Arial"/>
          <w:kern w:val="0"/>
        </w:rPr>
        <w:t>your child to an</w:t>
      </w:r>
      <w:r w:rsidR="00FF7749">
        <w:rPr>
          <w:rFonts w:ascii="Arial" w:hAnsi="Arial" w:cs="Arial"/>
          <w:kern w:val="0"/>
        </w:rPr>
        <w:t xml:space="preserve"> </w:t>
      </w:r>
      <w:r w:rsidRPr="006C616F">
        <w:rPr>
          <w:rFonts w:ascii="Arial" w:hAnsi="Arial" w:cs="Arial"/>
          <w:kern w:val="0"/>
        </w:rPr>
        <w:t xml:space="preserve">emergency </w:t>
      </w:r>
      <w:r w:rsidR="00E844E0" w:rsidRPr="006C616F">
        <w:rPr>
          <w:rFonts w:ascii="Arial" w:hAnsi="Arial" w:cs="Arial"/>
          <w:kern w:val="0"/>
        </w:rPr>
        <w:t>room,</w:t>
      </w:r>
      <w:r w:rsidRPr="006C616F">
        <w:rPr>
          <w:rFonts w:ascii="Arial" w:hAnsi="Arial" w:cs="Arial"/>
          <w:kern w:val="0"/>
        </w:rPr>
        <w:t xml:space="preserve"> or </w:t>
      </w:r>
      <w:r w:rsidR="00FF7749">
        <w:rPr>
          <w:rFonts w:ascii="Arial" w:hAnsi="Arial" w:cs="Arial"/>
          <w:kern w:val="0"/>
        </w:rPr>
        <w:t xml:space="preserve">he/she will </w:t>
      </w:r>
      <w:r w:rsidRPr="006C616F">
        <w:rPr>
          <w:rFonts w:ascii="Arial" w:hAnsi="Arial" w:cs="Arial"/>
          <w:kern w:val="0"/>
        </w:rPr>
        <w:t xml:space="preserve">be hospitalized for further monitoring or additional medications. Please have a back-up plan in place in case you need to stay </w:t>
      </w:r>
      <w:r w:rsidR="00FF7749">
        <w:rPr>
          <w:rFonts w:ascii="Arial" w:hAnsi="Arial" w:cs="Arial"/>
          <w:kern w:val="0"/>
        </w:rPr>
        <w:t>all</w:t>
      </w:r>
      <w:r w:rsidRPr="006C616F">
        <w:rPr>
          <w:rFonts w:ascii="Arial" w:hAnsi="Arial" w:cs="Arial"/>
          <w:kern w:val="0"/>
        </w:rPr>
        <w:t xml:space="preserve"> day.</w:t>
      </w:r>
    </w:p>
    <w:p w14:paraId="6081EFAA" w14:textId="39B4CF2E" w:rsidR="006C616F" w:rsidRPr="006C616F" w:rsidRDefault="003E4EF5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</w:t>
      </w:r>
    </w:p>
    <w:p w14:paraId="5E42EB3B" w14:textId="77777777" w:rsidR="006C616F" w:rsidRP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6C616F">
        <w:rPr>
          <w:rFonts w:ascii="Arial" w:hAnsi="Arial" w:cs="Arial"/>
          <w:b/>
          <w:bCs/>
          <w:kern w:val="0"/>
        </w:rPr>
        <w:t>How to prepare for a food challenge</w:t>
      </w:r>
    </w:p>
    <w:p w14:paraId="6A36B45D" w14:textId="6EF48204" w:rsidR="006C616F" w:rsidRP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C616F">
        <w:rPr>
          <w:rFonts w:ascii="Arial" w:hAnsi="Arial" w:cs="Arial"/>
          <w:kern w:val="0"/>
        </w:rPr>
        <w:t xml:space="preserve">Your child must be well on the day of the challenge. Please call the office to discuss any symptoms of illness, asthma, or allergy. </w:t>
      </w:r>
      <w:r w:rsidR="00322A80">
        <w:rPr>
          <w:rFonts w:ascii="Arial" w:hAnsi="Arial" w:cs="Arial"/>
          <w:kern w:val="0"/>
        </w:rPr>
        <w:t xml:space="preserve">We may </w:t>
      </w:r>
      <w:r w:rsidR="00023D9E">
        <w:rPr>
          <w:rFonts w:ascii="Arial" w:hAnsi="Arial" w:cs="Arial"/>
          <w:kern w:val="0"/>
        </w:rPr>
        <w:t xml:space="preserve">need to </w:t>
      </w:r>
      <w:r w:rsidR="00322A80">
        <w:rPr>
          <w:rFonts w:ascii="Arial" w:hAnsi="Arial" w:cs="Arial"/>
          <w:kern w:val="0"/>
        </w:rPr>
        <w:t>reschedule a</w:t>
      </w:r>
      <w:r w:rsidRPr="006C616F">
        <w:rPr>
          <w:rFonts w:ascii="Arial" w:hAnsi="Arial" w:cs="Arial"/>
          <w:kern w:val="0"/>
        </w:rPr>
        <w:t xml:space="preserve"> food challenge</w:t>
      </w:r>
      <w:r w:rsidR="00E1113B">
        <w:rPr>
          <w:rFonts w:ascii="Arial" w:hAnsi="Arial" w:cs="Arial"/>
          <w:kern w:val="0"/>
        </w:rPr>
        <w:t xml:space="preserve"> </w:t>
      </w:r>
      <w:r w:rsidRPr="006C616F">
        <w:rPr>
          <w:rFonts w:ascii="Arial" w:hAnsi="Arial" w:cs="Arial"/>
          <w:kern w:val="0"/>
        </w:rPr>
        <w:t>if</w:t>
      </w:r>
      <w:r w:rsidR="00E1113B">
        <w:rPr>
          <w:rFonts w:ascii="Arial" w:hAnsi="Arial" w:cs="Arial"/>
          <w:kern w:val="0"/>
        </w:rPr>
        <w:t>:</w:t>
      </w:r>
    </w:p>
    <w:p w14:paraId="4FB256C2" w14:textId="7D1CB751" w:rsidR="006C616F" w:rsidRPr="003E4EF5" w:rsidRDefault="006C616F" w:rsidP="003E4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E4EF5">
        <w:rPr>
          <w:rFonts w:ascii="Arial" w:hAnsi="Arial" w:cs="Arial"/>
          <w:kern w:val="0"/>
        </w:rPr>
        <w:t>Your child is sick the week of the challenge</w:t>
      </w:r>
      <w:r w:rsidR="00E1113B">
        <w:rPr>
          <w:rFonts w:ascii="Arial" w:hAnsi="Arial" w:cs="Arial"/>
          <w:kern w:val="0"/>
        </w:rPr>
        <w:t xml:space="preserve"> (</w:t>
      </w:r>
      <w:r w:rsidRPr="003E4EF5">
        <w:rPr>
          <w:rFonts w:ascii="Arial" w:hAnsi="Arial" w:cs="Arial"/>
          <w:kern w:val="0"/>
        </w:rPr>
        <w:t>e</w:t>
      </w:r>
      <w:r w:rsidR="00E1113B">
        <w:rPr>
          <w:rFonts w:ascii="Arial" w:hAnsi="Arial" w:cs="Arial"/>
          <w:kern w:val="0"/>
        </w:rPr>
        <w:t>.</w:t>
      </w:r>
      <w:r w:rsidRPr="003E4EF5">
        <w:rPr>
          <w:rFonts w:ascii="Arial" w:hAnsi="Arial" w:cs="Arial"/>
          <w:kern w:val="0"/>
        </w:rPr>
        <w:t>g</w:t>
      </w:r>
      <w:r w:rsidR="00E1113B">
        <w:rPr>
          <w:rFonts w:ascii="Arial" w:hAnsi="Arial" w:cs="Arial"/>
          <w:kern w:val="0"/>
        </w:rPr>
        <w:t>.</w:t>
      </w:r>
      <w:r w:rsidRPr="003E4EF5">
        <w:rPr>
          <w:rFonts w:ascii="Arial" w:hAnsi="Arial" w:cs="Arial"/>
          <w:kern w:val="0"/>
        </w:rPr>
        <w:t>, fever, infection, or antibiotics</w:t>
      </w:r>
      <w:r w:rsidR="00E1113B">
        <w:rPr>
          <w:rFonts w:ascii="Arial" w:hAnsi="Arial" w:cs="Arial"/>
          <w:kern w:val="0"/>
        </w:rPr>
        <w:t>)</w:t>
      </w:r>
      <w:r w:rsidRPr="003E4EF5">
        <w:rPr>
          <w:rFonts w:ascii="Arial" w:hAnsi="Arial" w:cs="Arial"/>
          <w:kern w:val="0"/>
        </w:rPr>
        <w:t>.</w:t>
      </w:r>
    </w:p>
    <w:p w14:paraId="1BCA957A" w14:textId="7B8A7924" w:rsidR="006C616F" w:rsidRPr="003E4EF5" w:rsidRDefault="006C616F" w:rsidP="006C61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E4EF5">
        <w:rPr>
          <w:rFonts w:ascii="Arial" w:hAnsi="Arial" w:cs="Arial"/>
          <w:kern w:val="0"/>
        </w:rPr>
        <w:t xml:space="preserve">Your child has poorly controlled or worsening of asthma, eczema, or nasal allergy symptoms the week of the challenge, </w:t>
      </w:r>
      <w:r w:rsidR="003E4EF5">
        <w:rPr>
          <w:rFonts w:ascii="Arial" w:hAnsi="Arial" w:cs="Arial"/>
          <w:kern w:val="0"/>
        </w:rPr>
        <w:t>(</w:t>
      </w:r>
      <w:r w:rsidRPr="003E4EF5">
        <w:rPr>
          <w:rFonts w:ascii="Arial" w:hAnsi="Arial" w:cs="Arial"/>
          <w:kern w:val="0"/>
        </w:rPr>
        <w:t>e</w:t>
      </w:r>
      <w:r w:rsidR="003E4EF5">
        <w:rPr>
          <w:rFonts w:ascii="Arial" w:hAnsi="Arial" w:cs="Arial"/>
          <w:kern w:val="0"/>
        </w:rPr>
        <w:t>.</w:t>
      </w:r>
      <w:r w:rsidRPr="003E4EF5">
        <w:rPr>
          <w:rFonts w:ascii="Arial" w:hAnsi="Arial" w:cs="Arial"/>
          <w:kern w:val="0"/>
        </w:rPr>
        <w:t>g</w:t>
      </w:r>
      <w:r w:rsidR="003E4EF5">
        <w:rPr>
          <w:rFonts w:ascii="Arial" w:hAnsi="Arial" w:cs="Arial"/>
          <w:kern w:val="0"/>
        </w:rPr>
        <w:t>.</w:t>
      </w:r>
      <w:r w:rsidRPr="003E4EF5">
        <w:rPr>
          <w:rFonts w:ascii="Arial" w:hAnsi="Arial" w:cs="Arial"/>
          <w:kern w:val="0"/>
        </w:rPr>
        <w:t>, using rescue inhaler</w:t>
      </w:r>
      <w:r w:rsidR="003E4EF5">
        <w:rPr>
          <w:rFonts w:ascii="Arial" w:hAnsi="Arial" w:cs="Arial"/>
          <w:kern w:val="0"/>
        </w:rPr>
        <w:t xml:space="preserve"> </w:t>
      </w:r>
      <w:r w:rsidRPr="003E4EF5">
        <w:rPr>
          <w:rFonts w:ascii="Arial" w:hAnsi="Arial" w:cs="Arial"/>
          <w:kern w:val="0"/>
        </w:rPr>
        <w:t>within 2-3 d</w:t>
      </w:r>
      <w:r w:rsidR="007211B2">
        <w:rPr>
          <w:rFonts w:ascii="Arial" w:hAnsi="Arial" w:cs="Arial"/>
          <w:kern w:val="0"/>
        </w:rPr>
        <w:t>ays</w:t>
      </w:r>
      <w:r w:rsidRPr="003E4EF5">
        <w:rPr>
          <w:rFonts w:ascii="Arial" w:hAnsi="Arial" w:cs="Arial"/>
          <w:kern w:val="0"/>
        </w:rPr>
        <w:t xml:space="preserve"> before the challenge, having to blow nose constantly, or active flare of eczema.</w:t>
      </w:r>
      <w:r w:rsidR="003E4EF5">
        <w:rPr>
          <w:rFonts w:ascii="Arial" w:hAnsi="Arial" w:cs="Arial"/>
          <w:kern w:val="0"/>
        </w:rPr>
        <w:t>)</w:t>
      </w:r>
    </w:p>
    <w:p w14:paraId="08607B7D" w14:textId="77777777" w:rsidR="003E4EF5" w:rsidRDefault="003E4EF5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5D51F0B" w14:textId="470AE784" w:rsidR="006C616F" w:rsidRPr="003E4EF5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3E4EF5">
        <w:rPr>
          <w:rFonts w:ascii="Arial" w:hAnsi="Arial" w:cs="Arial"/>
          <w:b/>
          <w:bCs/>
          <w:kern w:val="0"/>
        </w:rPr>
        <w:t>Medication guidelines</w:t>
      </w:r>
    </w:p>
    <w:p w14:paraId="1C14CBE7" w14:textId="6BCD511D" w:rsidR="006C616F" w:rsidRPr="00634FFB" w:rsidRDefault="006C616F" w:rsidP="00634F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34FFB">
        <w:rPr>
          <w:rFonts w:ascii="Arial" w:hAnsi="Arial" w:cs="Arial"/>
          <w:kern w:val="0"/>
        </w:rPr>
        <w:t>Stop all antihistamines 3-10 d</w:t>
      </w:r>
      <w:r w:rsidR="00023D9E">
        <w:rPr>
          <w:rFonts w:ascii="Arial" w:hAnsi="Arial" w:cs="Arial"/>
          <w:kern w:val="0"/>
        </w:rPr>
        <w:t>ays</w:t>
      </w:r>
      <w:r w:rsidRPr="00634FFB">
        <w:rPr>
          <w:rFonts w:ascii="Arial" w:hAnsi="Arial" w:cs="Arial"/>
          <w:kern w:val="0"/>
        </w:rPr>
        <w:t xml:space="preserve"> before the challenge as directed by your doctor. Other medications may be discontinued per your doctor’s instructions.</w:t>
      </w:r>
    </w:p>
    <w:p w14:paraId="3A4FE4E7" w14:textId="2BCAD153" w:rsidR="00E1113B" w:rsidRDefault="006C616F" w:rsidP="006C61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1113B">
        <w:rPr>
          <w:rFonts w:ascii="Arial" w:hAnsi="Arial" w:cs="Arial"/>
          <w:kern w:val="0"/>
        </w:rPr>
        <w:t>Continue all asthma steroid preventative inhalers and nasal steroid sprays (</w:t>
      </w:r>
      <w:r w:rsidR="007211B2">
        <w:rPr>
          <w:rFonts w:ascii="Arial" w:hAnsi="Arial" w:cs="Arial"/>
          <w:kern w:val="0"/>
        </w:rPr>
        <w:t xml:space="preserve">e.g., </w:t>
      </w:r>
      <w:r w:rsidRPr="00E1113B">
        <w:rPr>
          <w:rFonts w:ascii="Arial" w:hAnsi="Arial" w:cs="Arial"/>
          <w:kern w:val="0"/>
        </w:rPr>
        <w:t>fluticasone, budesonide, beclomethasone, flunisolide, mometasone,</w:t>
      </w:r>
      <w:r w:rsidR="00634FFB" w:rsidRPr="00E1113B">
        <w:rPr>
          <w:rFonts w:ascii="Arial" w:hAnsi="Arial" w:cs="Arial"/>
          <w:kern w:val="0"/>
        </w:rPr>
        <w:t xml:space="preserve"> </w:t>
      </w:r>
      <w:proofErr w:type="spellStart"/>
      <w:r w:rsidRPr="00E1113B">
        <w:rPr>
          <w:rFonts w:ascii="Arial" w:hAnsi="Arial" w:cs="Arial"/>
          <w:kern w:val="0"/>
        </w:rPr>
        <w:t>ciclesonide</w:t>
      </w:r>
      <w:proofErr w:type="spellEnd"/>
      <w:r w:rsidRPr="00E1113B">
        <w:rPr>
          <w:rFonts w:ascii="Arial" w:hAnsi="Arial" w:cs="Arial"/>
          <w:kern w:val="0"/>
        </w:rPr>
        <w:t>, triamcinolone). If your asthma preventative inhaler has salmeterol or formoterol in it, do not use this inhaler 8 h</w:t>
      </w:r>
      <w:r w:rsidR="009442A4">
        <w:rPr>
          <w:rFonts w:ascii="Arial" w:hAnsi="Arial" w:cs="Arial"/>
          <w:kern w:val="0"/>
        </w:rPr>
        <w:t>ours</w:t>
      </w:r>
      <w:r w:rsidRPr="00E1113B">
        <w:rPr>
          <w:rFonts w:ascii="Arial" w:hAnsi="Arial" w:cs="Arial"/>
          <w:kern w:val="0"/>
        </w:rPr>
        <w:t xml:space="preserve"> before the challenge. </w:t>
      </w:r>
    </w:p>
    <w:p w14:paraId="17DA09CA" w14:textId="3319A693" w:rsidR="00AB7A06" w:rsidRDefault="006C616F" w:rsidP="006C61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AB7A06">
        <w:rPr>
          <w:rFonts w:ascii="Arial" w:hAnsi="Arial" w:cs="Arial"/>
          <w:kern w:val="0"/>
        </w:rPr>
        <w:t>Do</w:t>
      </w:r>
      <w:r w:rsidR="00634FFB" w:rsidRPr="00AB7A06">
        <w:rPr>
          <w:rFonts w:ascii="Arial" w:hAnsi="Arial" w:cs="Arial"/>
          <w:kern w:val="0"/>
        </w:rPr>
        <w:t xml:space="preserve"> </w:t>
      </w:r>
      <w:r w:rsidRPr="00AB7A06">
        <w:rPr>
          <w:rFonts w:ascii="Arial" w:hAnsi="Arial" w:cs="Arial"/>
          <w:kern w:val="0"/>
        </w:rPr>
        <w:t xml:space="preserve">not use a rescue inhaler (albuterol, </w:t>
      </w:r>
      <w:r w:rsidR="00794FEE" w:rsidRPr="00AB7A06">
        <w:rPr>
          <w:rFonts w:ascii="Arial" w:hAnsi="Arial" w:cs="Arial"/>
          <w:kern w:val="0"/>
        </w:rPr>
        <w:t>Xopenex</w:t>
      </w:r>
      <w:r w:rsidRPr="00AB7A06">
        <w:rPr>
          <w:rFonts w:ascii="Arial" w:hAnsi="Arial" w:cs="Arial"/>
          <w:kern w:val="0"/>
        </w:rPr>
        <w:t>) preventively (e</w:t>
      </w:r>
      <w:r w:rsidR="00634FFB" w:rsidRPr="00AB7A06">
        <w:rPr>
          <w:rFonts w:ascii="Arial" w:hAnsi="Arial" w:cs="Arial"/>
          <w:kern w:val="0"/>
        </w:rPr>
        <w:t>.</w:t>
      </w:r>
      <w:r w:rsidRPr="00AB7A06">
        <w:rPr>
          <w:rFonts w:ascii="Arial" w:hAnsi="Arial" w:cs="Arial"/>
          <w:kern w:val="0"/>
        </w:rPr>
        <w:t>g</w:t>
      </w:r>
      <w:r w:rsidR="00634FFB" w:rsidRPr="00AB7A06">
        <w:rPr>
          <w:rFonts w:ascii="Arial" w:hAnsi="Arial" w:cs="Arial"/>
          <w:kern w:val="0"/>
        </w:rPr>
        <w:t>.</w:t>
      </w:r>
      <w:r w:rsidRPr="00AB7A06">
        <w:rPr>
          <w:rFonts w:ascii="Arial" w:hAnsi="Arial" w:cs="Arial"/>
          <w:kern w:val="0"/>
        </w:rPr>
        <w:t>, before exercise to prevent symptoms) 8 h</w:t>
      </w:r>
      <w:r w:rsidR="009442A4" w:rsidRPr="00AB7A06">
        <w:rPr>
          <w:rFonts w:ascii="Arial" w:hAnsi="Arial" w:cs="Arial"/>
          <w:kern w:val="0"/>
        </w:rPr>
        <w:t>ours</w:t>
      </w:r>
      <w:r w:rsidRPr="00AB7A06">
        <w:rPr>
          <w:rFonts w:ascii="Arial" w:hAnsi="Arial" w:cs="Arial"/>
          <w:kern w:val="0"/>
        </w:rPr>
        <w:t xml:space="preserve"> before the challenge. Please always use a</w:t>
      </w:r>
      <w:r w:rsidR="00E1113B" w:rsidRPr="00AB7A06">
        <w:rPr>
          <w:rFonts w:ascii="Arial" w:hAnsi="Arial" w:cs="Arial"/>
          <w:kern w:val="0"/>
        </w:rPr>
        <w:t xml:space="preserve"> </w:t>
      </w:r>
      <w:r w:rsidRPr="00AB7A06">
        <w:rPr>
          <w:rFonts w:ascii="Arial" w:hAnsi="Arial" w:cs="Arial"/>
          <w:kern w:val="0"/>
        </w:rPr>
        <w:t xml:space="preserve">rescue inhaler </w:t>
      </w:r>
      <w:r w:rsidR="00AB7A06" w:rsidRPr="00AB7A06">
        <w:rPr>
          <w:rFonts w:ascii="Arial" w:hAnsi="Arial" w:cs="Arial"/>
          <w:kern w:val="0"/>
        </w:rPr>
        <w:t xml:space="preserve">for asthma symptoms </w:t>
      </w:r>
      <w:r w:rsidRPr="00AB7A06">
        <w:rPr>
          <w:rFonts w:ascii="Arial" w:hAnsi="Arial" w:cs="Arial"/>
          <w:kern w:val="0"/>
        </w:rPr>
        <w:t>if needed and then let the office know</w:t>
      </w:r>
      <w:r w:rsidR="00AB7A06">
        <w:rPr>
          <w:rFonts w:ascii="Arial" w:hAnsi="Arial" w:cs="Arial"/>
          <w:kern w:val="0"/>
        </w:rPr>
        <w:t xml:space="preserve"> you used the medication and why it was given</w:t>
      </w:r>
      <w:r w:rsidRPr="00AB7A06">
        <w:rPr>
          <w:rFonts w:ascii="Arial" w:hAnsi="Arial" w:cs="Arial"/>
          <w:kern w:val="0"/>
        </w:rPr>
        <w:t>.</w:t>
      </w:r>
    </w:p>
    <w:p w14:paraId="3B2CEEA8" w14:textId="12F905B3" w:rsidR="006C616F" w:rsidRPr="00AB7A06" w:rsidRDefault="006C616F" w:rsidP="006C61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AB7A06">
        <w:rPr>
          <w:rFonts w:ascii="Arial" w:hAnsi="Arial" w:cs="Arial"/>
          <w:b/>
          <w:bCs/>
          <w:kern w:val="0"/>
        </w:rPr>
        <w:t xml:space="preserve">Never avoid treating allergy or asthma </w:t>
      </w:r>
      <w:r w:rsidR="00AB7A06">
        <w:rPr>
          <w:rFonts w:ascii="Arial" w:hAnsi="Arial" w:cs="Arial"/>
          <w:b/>
          <w:bCs/>
          <w:kern w:val="0"/>
        </w:rPr>
        <w:t xml:space="preserve">symptoms </w:t>
      </w:r>
      <w:r w:rsidRPr="00AB7A06">
        <w:rPr>
          <w:rFonts w:ascii="Arial" w:hAnsi="Arial" w:cs="Arial"/>
          <w:b/>
          <w:bCs/>
          <w:kern w:val="0"/>
        </w:rPr>
        <w:t>with rescue medications because a food challenge is approaching</w:t>
      </w:r>
      <w:r w:rsidRPr="00AB7A06">
        <w:rPr>
          <w:rFonts w:ascii="Arial" w:hAnsi="Arial" w:cs="Arial"/>
          <w:kern w:val="0"/>
        </w:rPr>
        <w:t>. If you/your child needs to use a rescue inhaler, an</w:t>
      </w:r>
      <w:r w:rsidR="00E1113B" w:rsidRPr="00AB7A06">
        <w:rPr>
          <w:rFonts w:ascii="Arial" w:hAnsi="Arial" w:cs="Arial"/>
          <w:kern w:val="0"/>
        </w:rPr>
        <w:t xml:space="preserve"> </w:t>
      </w:r>
      <w:r w:rsidRPr="00AB7A06">
        <w:rPr>
          <w:rFonts w:ascii="Arial" w:hAnsi="Arial" w:cs="Arial"/>
          <w:kern w:val="0"/>
        </w:rPr>
        <w:t>antihistamine, or even epinephrine, please use the medicine and then call the office to discuss the symptoms in case the challenge should be</w:t>
      </w:r>
      <w:r w:rsidR="00E1113B" w:rsidRPr="00AB7A06">
        <w:rPr>
          <w:rFonts w:ascii="Arial" w:hAnsi="Arial" w:cs="Arial"/>
          <w:kern w:val="0"/>
        </w:rPr>
        <w:t xml:space="preserve"> </w:t>
      </w:r>
      <w:r w:rsidRPr="00AB7A06">
        <w:rPr>
          <w:rFonts w:ascii="Arial" w:hAnsi="Arial" w:cs="Arial"/>
          <w:kern w:val="0"/>
        </w:rPr>
        <w:t>postponed.</w:t>
      </w:r>
    </w:p>
    <w:p w14:paraId="55142DC9" w14:textId="77777777" w:rsidR="00E1113B" w:rsidRDefault="00E1113B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5CC7A8C" w14:textId="6A2CD5D5" w:rsid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C616F">
        <w:rPr>
          <w:rFonts w:ascii="Arial" w:hAnsi="Arial" w:cs="Arial"/>
          <w:kern w:val="0"/>
        </w:rPr>
        <w:t>If you have a question about a specific medication, please contact the office.</w:t>
      </w:r>
    </w:p>
    <w:p w14:paraId="23E02619" w14:textId="77777777" w:rsidR="00E1113B" w:rsidRPr="006C616F" w:rsidRDefault="00E1113B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758CF41" w14:textId="77777777" w:rsidR="00553981" w:rsidRDefault="00553981">
      <w:pPr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br w:type="page"/>
      </w:r>
    </w:p>
    <w:p w14:paraId="50862CB1" w14:textId="41201880" w:rsidR="006C616F" w:rsidRPr="00E1113B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E1113B">
        <w:rPr>
          <w:rFonts w:ascii="Arial" w:hAnsi="Arial" w:cs="Arial"/>
          <w:b/>
          <w:bCs/>
          <w:kern w:val="0"/>
        </w:rPr>
        <w:lastRenderedPageBreak/>
        <w:t>Eating before the food challenge</w:t>
      </w:r>
    </w:p>
    <w:p w14:paraId="6E492DAB" w14:textId="6ECC6530" w:rsidR="006C616F" w:rsidRP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C616F">
        <w:rPr>
          <w:rFonts w:ascii="Arial" w:hAnsi="Arial" w:cs="Arial"/>
          <w:kern w:val="0"/>
        </w:rPr>
        <w:t>You</w:t>
      </w:r>
      <w:r w:rsidR="00243C36">
        <w:rPr>
          <w:rFonts w:ascii="Arial" w:hAnsi="Arial" w:cs="Arial"/>
          <w:kern w:val="0"/>
        </w:rPr>
        <w:t>r c</w:t>
      </w:r>
      <w:r w:rsidRPr="006C616F">
        <w:rPr>
          <w:rFonts w:ascii="Arial" w:hAnsi="Arial" w:cs="Arial"/>
          <w:kern w:val="0"/>
        </w:rPr>
        <w:t>hild should not have anything to eat for at least 4 h</w:t>
      </w:r>
      <w:r w:rsidR="00243C36">
        <w:rPr>
          <w:rFonts w:ascii="Arial" w:hAnsi="Arial" w:cs="Arial"/>
          <w:kern w:val="0"/>
        </w:rPr>
        <w:t>ours</w:t>
      </w:r>
      <w:r w:rsidRPr="006C616F">
        <w:rPr>
          <w:rFonts w:ascii="Arial" w:hAnsi="Arial" w:cs="Arial"/>
          <w:kern w:val="0"/>
        </w:rPr>
        <w:t xml:space="preserve"> before the challenge. Infants and young children may be </w:t>
      </w:r>
      <w:r w:rsidR="0011691E">
        <w:rPr>
          <w:rFonts w:ascii="Arial" w:hAnsi="Arial" w:cs="Arial"/>
          <w:kern w:val="0"/>
        </w:rPr>
        <w:t>fed</w:t>
      </w:r>
      <w:r w:rsidRPr="006C616F">
        <w:rPr>
          <w:rFonts w:ascii="Arial" w:hAnsi="Arial" w:cs="Arial"/>
          <w:kern w:val="0"/>
        </w:rPr>
        <w:t xml:space="preserve"> a light meal 2 h</w:t>
      </w:r>
      <w:r w:rsidR="00243C36">
        <w:rPr>
          <w:rFonts w:ascii="Arial" w:hAnsi="Arial" w:cs="Arial"/>
          <w:kern w:val="0"/>
        </w:rPr>
        <w:t>ours</w:t>
      </w:r>
      <w:r w:rsidRPr="006C616F">
        <w:rPr>
          <w:rFonts w:ascii="Arial" w:hAnsi="Arial" w:cs="Arial"/>
          <w:kern w:val="0"/>
        </w:rPr>
        <w:t xml:space="preserve"> before the</w:t>
      </w:r>
      <w:r w:rsidR="00E1113B">
        <w:rPr>
          <w:rFonts w:ascii="Arial" w:hAnsi="Arial" w:cs="Arial"/>
          <w:kern w:val="0"/>
        </w:rPr>
        <w:t xml:space="preserve"> </w:t>
      </w:r>
      <w:r w:rsidRPr="006C616F">
        <w:rPr>
          <w:rFonts w:ascii="Arial" w:hAnsi="Arial" w:cs="Arial"/>
          <w:kern w:val="0"/>
        </w:rPr>
        <w:t>challenge.</w:t>
      </w:r>
    </w:p>
    <w:p w14:paraId="0D291C6E" w14:textId="77777777" w:rsidR="00553981" w:rsidRDefault="00553981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0869E552" w14:textId="7513A18A" w:rsidR="006C616F" w:rsidRPr="00243C36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243C36">
        <w:rPr>
          <w:rFonts w:ascii="Arial" w:hAnsi="Arial" w:cs="Arial"/>
          <w:b/>
          <w:bCs/>
          <w:kern w:val="0"/>
        </w:rPr>
        <w:t>What to bring to the food challenge</w:t>
      </w:r>
    </w:p>
    <w:p w14:paraId="061C136A" w14:textId="77777777" w:rsidR="0000405A" w:rsidRDefault="009D320C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Please refer to the </w:t>
      </w:r>
      <w:r w:rsidR="001B2068">
        <w:rPr>
          <w:rFonts w:ascii="Arial" w:hAnsi="Arial" w:cs="Arial"/>
          <w:kern w:val="0"/>
        </w:rPr>
        <w:t xml:space="preserve">provided list of foods typically used during an oral food challenge. </w:t>
      </w:r>
    </w:p>
    <w:p w14:paraId="63B6B02A" w14:textId="431A49D7" w:rsidR="00F401ED" w:rsidRPr="0000405A" w:rsidRDefault="001B2068" w:rsidP="006C61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00405A">
        <w:rPr>
          <w:rFonts w:ascii="Arial" w:hAnsi="Arial" w:cs="Arial"/>
          <w:kern w:val="0"/>
        </w:rPr>
        <w:t>I</w:t>
      </w:r>
      <w:r w:rsidR="006C616F" w:rsidRPr="0000405A">
        <w:rPr>
          <w:rFonts w:ascii="Arial" w:hAnsi="Arial" w:cs="Arial"/>
          <w:kern w:val="0"/>
        </w:rPr>
        <w:t>t is recommended that you bring at least 2 different servings of the</w:t>
      </w:r>
      <w:r w:rsidR="009D320C" w:rsidRPr="0000405A">
        <w:rPr>
          <w:rFonts w:ascii="Arial" w:hAnsi="Arial" w:cs="Arial"/>
          <w:kern w:val="0"/>
        </w:rPr>
        <w:t xml:space="preserve"> </w:t>
      </w:r>
      <w:r w:rsidR="006C616F" w:rsidRPr="0000405A">
        <w:rPr>
          <w:rFonts w:ascii="Arial" w:hAnsi="Arial" w:cs="Arial"/>
          <w:kern w:val="0"/>
        </w:rPr>
        <w:t>food to be challenged.</w:t>
      </w:r>
    </w:p>
    <w:p w14:paraId="5448A0F0" w14:textId="6FA78920" w:rsidR="006C616F" w:rsidRPr="00F401ED" w:rsidRDefault="006C616F" w:rsidP="00F401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F401ED">
        <w:rPr>
          <w:rFonts w:ascii="Arial" w:hAnsi="Arial" w:cs="Arial"/>
          <w:kern w:val="0"/>
        </w:rPr>
        <w:t>Bring your child’s epinephrine autoinjector twin pack to the visit.</w:t>
      </w:r>
    </w:p>
    <w:p w14:paraId="0152F2D4" w14:textId="70ACBAF3" w:rsidR="006C616F" w:rsidRDefault="006C616F" w:rsidP="00F401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F401ED">
        <w:rPr>
          <w:rFonts w:ascii="Arial" w:hAnsi="Arial" w:cs="Arial"/>
          <w:kern w:val="0"/>
        </w:rPr>
        <w:t>Bring something to entertain yourself</w:t>
      </w:r>
      <w:r w:rsidR="00F401ED">
        <w:rPr>
          <w:rFonts w:ascii="Arial" w:hAnsi="Arial" w:cs="Arial"/>
          <w:kern w:val="0"/>
        </w:rPr>
        <w:t xml:space="preserve"> and </w:t>
      </w:r>
      <w:r w:rsidRPr="00F401ED">
        <w:rPr>
          <w:rFonts w:ascii="Arial" w:hAnsi="Arial" w:cs="Arial"/>
          <w:kern w:val="0"/>
        </w:rPr>
        <w:t>your child during the visit.</w:t>
      </w:r>
    </w:p>
    <w:p w14:paraId="2D8CEC26" w14:textId="565C4213" w:rsidR="008C5938" w:rsidRPr="002558A8" w:rsidRDefault="008C5938" w:rsidP="008C59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Bring an extra pair of clothes for your child (and an extra shirt for yourself)</w:t>
      </w:r>
      <w:r w:rsidR="00E57E9A">
        <w:rPr>
          <w:rFonts w:ascii="Arial" w:hAnsi="Arial" w:cs="Arial"/>
          <w:kern w:val="0"/>
        </w:rPr>
        <w:t xml:space="preserve"> in case your child has any </w:t>
      </w:r>
      <w:proofErr w:type="gramStart"/>
      <w:r w:rsidR="00E57E9A">
        <w:rPr>
          <w:rFonts w:ascii="Arial" w:hAnsi="Arial" w:cs="Arial"/>
          <w:kern w:val="0"/>
        </w:rPr>
        <w:t>vomiting</w:t>
      </w:r>
      <w:proofErr w:type="gramEnd"/>
    </w:p>
    <w:p w14:paraId="0AF30830" w14:textId="77777777" w:rsidR="00F401ED" w:rsidRDefault="00F401ED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63A681C" w14:textId="2DD6226A" w:rsidR="006C616F" w:rsidRPr="00F401ED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F401ED">
        <w:rPr>
          <w:rFonts w:ascii="Arial" w:hAnsi="Arial" w:cs="Arial"/>
          <w:b/>
          <w:bCs/>
          <w:kern w:val="0"/>
        </w:rPr>
        <w:t>Special considerations for children</w:t>
      </w:r>
    </w:p>
    <w:p w14:paraId="0130E37C" w14:textId="628F979E" w:rsidR="006C616F" w:rsidRP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C616F">
        <w:rPr>
          <w:rFonts w:ascii="Arial" w:hAnsi="Arial" w:cs="Arial"/>
          <w:kern w:val="0"/>
        </w:rPr>
        <w:t>Prepare your child for the food challenge by explaining the procedure to them. The language you use can give your child necessary information without</w:t>
      </w:r>
      <w:r w:rsidR="00F401ED">
        <w:rPr>
          <w:rFonts w:ascii="Arial" w:hAnsi="Arial" w:cs="Arial"/>
          <w:kern w:val="0"/>
        </w:rPr>
        <w:t xml:space="preserve"> </w:t>
      </w:r>
      <w:r w:rsidRPr="006C616F">
        <w:rPr>
          <w:rFonts w:ascii="Arial" w:hAnsi="Arial" w:cs="Arial"/>
          <w:kern w:val="0"/>
        </w:rPr>
        <w:t xml:space="preserve">overwhelming him or her. Tell your child that he or she will have an </w:t>
      </w:r>
      <w:r w:rsidR="00F401ED">
        <w:rPr>
          <w:rFonts w:ascii="Arial" w:hAnsi="Arial" w:cs="Arial"/>
          <w:kern w:val="0"/>
        </w:rPr>
        <w:t>oral food challenge</w:t>
      </w:r>
      <w:r w:rsidRPr="006C616F">
        <w:rPr>
          <w:rFonts w:ascii="Arial" w:hAnsi="Arial" w:cs="Arial"/>
          <w:kern w:val="0"/>
        </w:rPr>
        <w:t xml:space="preserve"> to see whether he or she is allergic to the food. Tell him or her that the food</w:t>
      </w:r>
      <w:r w:rsidR="00CA6468">
        <w:rPr>
          <w:rFonts w:ascii="Arial" w:hAnsi="Arial" w:cs="Arial"/>
          <w:kern w:val="0"/>
        </w:rPr>
        <w:t xml:space="preserve"> </w:t>
      </w:r>
      <w:r w:rsidRPr="006C616F">
        <w:rPr>
          <w:rFonts w:ascii="Arial" w:hAnsi="Arial" w:cs="Arial"/>
          <w:kern w:val="0"/>
        </w:rPr>
        <w:t>will be eaten at the doctor’s office</w:t>
      </w:r>
      <w:r w:rsidR="0000405A">
        <w:rPr>
          <w:rFonts w:ascii="Arial" w:hAnsi="Arial" w:cs="Arial"/>
          <w:kern w:val="0"/>
        </w:rPr>
        <w:t>,</w:t>
      </w:r>
      <w:r w:rsidRPr="006C616F">
        <w:rPr>
          <w:rFonts w:ascii="Arial" w:hAnsi="Arial" w:cs="Arial"/>
          <w:kern w:val="0"/>
        </w:rPr>
        <w:t xml:space="preserve"> and doctors and nurses will be at the challenge to keep them safe. Emphasize that your child can bring games and</w:t>
      </w:r>
    </w:p>
    <w:p w14:paraId="4B93CB83" w14:textId="77777777" w:rsidR="006C616F" w:rsidRP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C616F">
        <w:rPr>
          <w:rFonts w:ascii="Arial" w:hAnsi="Arial" w:cs="Arial"/>
          <w:kern w:val="0"/>
        </w:rPr>
        <w:t>fun activities to the challenge.</w:t>
      </w:r>
    </w:p>
    <w:p w14:paraId="118A7EBD" w14:textId="77777777" w:rsidR="00F401ED" w:rsidRDefault="00F401ED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FF334A8" w14:textId="1A859F83" w:rsid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C616F">
        <w:rPr>
          <w:rFonts w:ascii="Arial" w:hAnsi="Arial" w:cs="Arial"/>
          <w:kern w:val="0"/>
        </w:rPr>
        <w:t>For young children or picky eaters, it is helpful to bring several forms of the food (e</w:t>
      </w:r>
      <w:r w:rsidR="00F401ED">
        <w:rPr>
          <w:rFonts w:ascii="Arial" w:hAnsi="Arial" w:cs="Arial"/>
          <w:kern w:val="0"/>
        </w:rPr>
        <w:t>.</w:t>
      </w:r>
      <w:r w:rsidRPr="006C616F">
        <w:rPr>
          <w:rFonts w:ascii="Arial" w:hAnsi="Arial" w:cs="Arial"/>
          <w:kern w:val="0"/>
        </w:rPr>
        <w:t>g</w:t>
      </w:r>
      <w:r w:rsidR="00F401ED">
        <w:rPr>
          <w:rFonts w:ascii="Arial" w:hAnsi="Arial" w:cs="Arial"/>
          <w:kern w:val="0"/>
        </w:rPr>
        <w:t>.</w:t>
      </w:r>
      <w:r w:rsidRPr="006C616F">
        <w:rPr>
          <w:rFonts w:ascii="Arial" w:hAnsi="Arial" w:cs="Arial"/>
          <w:kern w:val="0"/>
        </w:rPr>
        <w:t>, cow’s milk and cow’s milk yogurt).</w:t>
      </w:r>
    </w:p>
    <w:p w14:paraId="0CE014E2" w14:textId="77777777" w:rsidR="00CA6468" w:rsidRPr="006C616F" w:rsidRDefault="00CA6468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038150E" w14:textId="7C389128" w:rsidR="006C616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C616F">
        <w:rPr>
          <w:rFonts w:ascii="Arial" w:hAnsi="Arial" w:cs="Arial"/>
          <w:kern w:val="0"/>
        </w:rPr>
        <w:t>Bring anything that may make it easier for your child to eat a new food (</w:t>
      </w:r>
      <w:r w:rsidR="0000405A">
        <w:rPr>
          <w:rFonts w:ascii="Arial" w:hAnsi="Arial" w:cs="Arial"/>
          <w:kern w:val="0"/>
        </w:rPr>
        <w:t xml:space="preserve">e.g., </w:t>
      </w:r>
      <w:r w:rsidRPr="006C616F">
        <w:rPr>
          <w:rFonts w:ascii="Arial" w:hAnsi="Arial" w:cs="Arial"/>
          <w:kern w:val="0"/>
        </w:rPr>
        <w:t xml:space="preserve">favorite plates, cups, spoons, prizes, </w:t>
      </w:r>
      <w:r w:rsidR="00794FEE" w:rsidRPr="006C616F">
        <w:rPr>
          <w:rFonts w:ascii="Arial" w:hAnsi="Arial" w:cs="Arial"/>
          <w:kern w:val="0"/>
        </w:rPr>
        <w:t>etc.</w:t>
      </w:r>
      <w:r w:rsidRPr="006C616F">
        <w:rPr>
          <w:rFonts w:ascii="Arial" w:hAnsi="Arial" w:cs="Arial"/>
          <w:kern w:val="0"/>
        </w:rPr>
        <w:t>).</w:t>
      </w:r>
    </w:p>
    <w:p w14:paraId="5E60BCBE" w14:textId="77777777" w:rsidR="00CA6468" w:rsidRPr="006C616F" w:rsidRDefault="00CA6468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28C9605" w14:textId="77777777" w:rsidR="006C616F" w:rsidRPr="00CA6468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CA6468">
        <w:rPr>
          <w:rFonts w:ascii="Arial" w:hAnsi="Arial" w:cs="Arial"/>
          <w:b/>
          <w:bCs/>
          <w:kern w:val="0"/>
        </w:rPr>
        <w:t xml:space="preserve">Who to </w:t>
      </w:r>
      <w:proofErr w:type="gramStart"/>
      <w:r w:rsidRPr="00CA6468">
        <w:rPr>
          <w:rFonts w:ascii="Arial" w:hAnsi="Arial" w:cs="Arial"/>
          <w:b/>
          <w:bCs/>
          <w:kern w:val="0"/>
        </w:rPr>
        <w:t>call</w:t>
      </w:r>
      <w:proofErr w:type="gramEnd"/>
    </w:p>
    <w:p w14:paraId="2F1301AC" w14:textId="312017B9" w:rsidR="00346ADF" w:rsidRDefault="006C616F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C616F">
        <w:rPr>
          <w:rFonts w:ascii="Arial" w:hAnsi="Arial" w:cs="Arial"/>
          <w:kern w:val="0"/>
        </w:rPr>
        <w:t>A food challenge is an important part of a food allergy evaluation. If you have any questions or concerns about the procedure, please call</w:t>
      </w:r>
      <w:r w:rsidR="00CA6468">
        <w:rPr>
          <w:rFonts w:ascii="Arial" w:hAnsi="Arial" w:cs="Arial"/>
          <w:kern w:val="0"/>
        </w:rPr>
        <w:t xml:space="preserve"> </w:t>
      </w:r>
      <w:r w:rsidR="00F50C20" w:rsidRPr="00F50C20">
        <w:rPr>
          <w:rFonts w:ascii="Arial" w:hAnsi="Arial" w:cs="Arial"/>
          <w:b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214-456-2084 (Dallas) or 469-497-2504 (Plano).</w:t>
      </w:r>
    </w:p>
    <w:p w14:paraId="6A77B7C8" w14:textId="23EF2004" w:rsidR="00F50C20" w:rsidRDefault="00F50C20" w:rsidP="006C6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54034BB" w14:textId="310D0CC9" w:rsidR="006C616F" w:rsidRPr="006C616F" w:rsidRDefault="006C616F" w:rsidP="00346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16F">
        <w:rPr>
          <w:rFonts w:ascii="Arial" w:hAnsi="Arial" w:cs="Arial"/>
          <w:kern w:val="0"/>
        </w:rPr>
        <w:t>Because there is a substantial waiting list for food challenges, please take care in scheduling the food challenge appointment and inform the office as</w:t>
      </w:r>
      <w:r w:rsidR="00346ADF">
        <w:rPr>
          <w:rFonts w:ascii="Arial" w:hAnsi="Arial" w:cs="Arial"/>
          <w:kern w:val="0"/>
        </w:rPr>
        <w:t xml:space="preserve"> </w:t>
      </w:r>
      <w:r w:rsidRPr="006C616F">
        <w:rPr>
          <w:rFonts w:ascii="Arial" w:hAnsi="Arial" w:cs="Arial"/>
          <w:kern w:val="0"/>
        </w:rPr>
        <w:t>soon as possible if you need to reschedule.</w:t>
      </w:r>
    </w:p>
    <w:sectPr w:rsidR="006C616F" w:rsidRPr="006C6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721"/>
    <w:multiLevelType w:val="hybridMultilevel"/>
    <w:tmpl w:val="3C4A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599"/>
    <w:multiLevelType w:val="hybridMultilevel"/>
    <w:tmpl w:val="1894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56C5"/>
    <w:multiLevelType w:val="hybridMultilevel"/>
    <w:tmpl w:val="6E22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3BBB"/>
    <w:multiLevelType w:val="hybridMultilevel"/>
    <w:tmpl w:val="A006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27953">
    <w:abstractNumId w:val="3"/>
  </w:num>
  <w:num w:numId="2" w16cid:durableId="195583539">
    <w:abstractNumId w:val="0"/>
  </w:num>
  <w:num w:numId="3" w16cid:durableId="78336542">
    <w:abstractNumId w:val="2"/>
  </w:num>
  <w:num w:numId="4" w16cid:durableId="1293370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6F"/>
    <w:rsid w:val="0000405A"/>
    <w:rsid w:val="00023D9E"/>
    <w:rsid w:val="00067C88"/>
    <w:rsid w:val="0011691E"/>
    <w:rsid w:val="001B2068"/>
    <w:rsid w:val="00243C36"/>
    <w:rsid w:val="002558A8"/>
    <w:rsid w:val="00322A80"/>
    <w:rsid w:val="00346ADF"/>
    <w:rsid w:val="003E4EF5"/>
    <w:rsid w:val="00553981"/>
    <w:rsid w:val="005E226B"/>
    <w:rsid w:val="00634FFB"/>
    <w:rsid w:val="006C616F"/>
    <w:rsid w:val="006F5791"/>
    <w:rsid w:val="007211B2"/>
    <w:rsid w:val="00794FEE"/>
    <w:rsid w:val="007A70E3"/>
    <w:rsid w:val="008C5938"/>
    <w:rsid w:val="009442A4"/>
    <w:rsid w:val="009D320C"/>
    <w:rsid w:val="00AB7A06"/>
    <w:rsid w:val="00B37F17"/>
    <w:rsid w:val="00CA6468"/>
    <w:rsid w:val="00D727E4"/>
    <w:rsid w:val="00E1113B"/>
    <w:rsid w:val="00E57E9A"/>
    <w:rsid w:val="00E844E0"/>
    <w:rsid w:val="00EE3741"/>
    <w:rsid w:val="00EE4F43"/>
    <w:rsid w:val="00F401ED"/>
    <w:rsid w:val="00F50C20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4C74"/>
  <w15:chartTrackingRefBased/>
  <w15:docId w15:val="{EA0C8D7B-B9CA-406B-BA72-061C15A9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EF5"/>
    <w:pPr>
      <w:ind w:left="720"/>
      <w:contextualSpacing/>
    </w:pPr>
  </w:style>
  <w:style w:type="paragraph" w:styleId="Revision">
    <w:name w:val="Revision"/>
    <w:hidden/>
    <w:uiPriority w:val="99"/>
    <w:semiHidden/>
    <w:rsid w:val="008C5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Health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Bird</dc:creator>
  <cp:keywords/>
  <dc:description/>
  <cp:lastModifiedBy>Sabrina Tristan</cp:lastModifiedBy>
  <cp:revision>2</cp:revision>
  <dcterms:created xsi:type="dcterms:W3CDTF">2023-08-31T13:51:00Z</dcterms:created>
  <dcterms:modified xsi:type="dcterms:W3CDTF">2023-08-31T13:51:00Z</dcterms:modified>
</cp:coreProperties>
</file>